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D9D8E">
      <w:pPr>
        <w:pStyle w:val="2"/>
        <w:spacing w:before="62"/>
        <w:ind w:left="677" w:right="1016"/>
        <w:jc w:val="center"/>
      </w:pPr>
      <w:r>
        <w:t>КАЗАХСКИЙ НАЦИОНАЛЬНЫЙ УНИВЕРСИТЕТ ИМЕНИ АЛЬ-ФАРАБИ</w:t>
      </w:r>
    </w:p>
    <w:p w14:paraId="190A177D">
      <w:pPr>
        <w:spacing w:before="174" w:line="405" w:lineRule="auto"/>
        <w:ind w:left="2629" w:right="2985"/>
        <w:jc w:val="center"/>
        <w:rPr>
          <w:b/>
          <w:sz w:val="24"/>
        </w:rPr>
      </w:pPr>
      <w:r>
        <w:rPr>
          <w:b/>
          <w:sz w:val="24"/>
        </w:rPr>
        <w:t>Факультет филологии и мировых языков Кафедра иностранных языков</w:t>
      </w:r>
    </w:p>
    <w:p w14:paraId="70399FBC">
      <w:pPr>
        <w:pStyle w:val="5"/>
        <w:spacing w:before="8"/>
        <w:rPr>
          <w:b/>
          <w:sz w:val="37"/>
        </w:rPr>
      </w:pPr>
    </w:p>
    <w:p w14:paraId="0529364D">
      <w:pPr>
        <w:ind w:right="583"/>
        <w:jc w:val="right"/>
        <w:rPr>
          <w:b/>
          <w:sz w:val="24"/>
        </w:rPr>
      </w:pPr>
      <w:r>
        <w:rPr>
          <w:b/>
          <w:spacing w:val="-1"/>
          <w:sz w:val="24"/>
        </w:rPr>
        <w:t>УТВЕРЖДАЮ</w:t>
      </w:r>
    </w:p>
    <w:p w14:paraId="6787E28C">
      <w:pPr>
        <w:pStyle w:val="5"/>
        <w:spacing w:before="189"/>
        <w:ind w:right="580"/>
        <w:jc w:val="right"/>
      </w:pPr>
      <w:r>
        <w:t>Декан</w:t>
      </w:r>
      <w:r>
        <w:rPr>
          <w:spacing w:val="1"/>
        </w:rPr>
        <w:t xml:space="preserve"> </w:t>
      </w:r>
      <w:r>
        <w:t>факультета</w:t>
      </w:r>
    </w:p>
    <w:p w14:paraId="7ACA4BB4">
      <w:pPr>
        <w:pStyle w:val="5"/>
        <w:tabs>
          <w:tab w:val="left" w:pos="7486"/>
          <w:tab w:val="left" w:pos="7579"/>
          <w:tab w:val="left" w:pos="8961"/>
        </w:tabs>
        <w:spacing w:before="175" w:line="391" w:lineRule="auto"/>
        <w:ind w:left="6667" w:right="573" w:hanging="58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Б.У.Джолдасбекова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202</w:t>
      </w:r>
      <w:r>
        <w:rPr>
          <w:rFonts w:hint="default"/>
          <w:spacing w:val="-3"/>
          <w:lang w:val="ru-RU"/>
        </w:rPr>
        <w:t>5</w:t>
      </w:r>
      <w:r>
        <w:rPr>
          <w:spacing w:val="-3"/>
        </w:rPr>
        <w:t>г.</w:t>
      </w:r>
    </w:p>
    <w:p w14:paraId="4393F3F5">
      <w:pPr>
        <w:pStyle w:val="2"/>
        <w:spacing w:before="16"/>
        <w:ind w:left="2284"/>
      </w:pPr>
      <w:r>
        <w:t>РУКОВОДСТВО ПО ОРГАНИЗАЦИИ СРО</w:t>
      </w:r>
    </w:p>
    <w:p w14:paraId="69C6CEB4">
      <w:pPr>
        <w:pStyle w:val="5"/>
        <w:spacing w:before="3"/>
        <w:rPr>
          <w:b/>
        </w:rPr>
      </w:pPr>
    </w:p>
    <w:p w14:paraId="091018D3">
      <w:pPr>
        <w:ind w:left="242"/>
        <w:rPr>
          <w:b/>
          <w:sz w:val="24"/>
        </w:rPr>
      </w:pPr>
      <w:r>
        <w:rPr>
          <w:b/>
          <w:sz w:val="24"/>
        </w:rPr>
        <w:t>Цель:</w:t>
      </w:r>
    </w:p>
    <w:p w14:paraId="7EB886EA">
      <w:pPr>
        <w:pStyle w:val="5"/>
        <w:spacing w:before="175" w:line="273" w:lineRule="exact"/>
        <w:ind w:left="242"/>
      </w:pPr>
      <w:r>
        <w:rPr>
          <w:b/>
        </w:rPr>
        <w:t xml:space="preserve">- </w:t>
      </w:r>
      <w:r>
        <w:t>развитие у студентов рефлексии и критического мышления;</w:t>
      </w:r>
      <w:bookmarkStart w:id="0" w:name="_GoBack"/>
      <w:bookmarkEnd w:id="0"/>
    </w:p>
    <w:p w14:paraId="5BE2E942">
      <w:pPr>
        <w:pStyle w:val="5"/>
        <w:tabs>
          <w:tab w:val="left" w:pos="2292"/>
          <w:tab w:val="left" w:pos="3719"/>
          <w:tab w:val="left" w:pos="6405"/>
          <w:tab w:val="left" w:pos="6804"/>
          <w:tab w:val="left" w:pos="8232"/>
        </w:tabs>
        <w:spacing w:line="247" w:lineRule="auto"/>
        <w:ind w:left="242" w:right="576"/>
      </w:pPr>
      <w:r>
        <w:t>-стимулирование</w:t>
      </w:r>
      <w:r>
        <w:tab/>
      </w:r>
      <w:r>
        <w:t>поисковой,</w:t>
      </w:r>
      <w:r>
        <w:tab/>
      </w:r>
      <w:r>
        <w:t>учебно-познавательной</w:t>
      </w:r>
      <w:r>
        <w:tab/>
      </w:r>
      <w:r>
        <w:t>и</w:t>
      </w:r>
      <w:r>
        <w:tab/>
      </w:r>
      <w:r>
        <w:t>творческой</w:t>
      </w:r>
      <w:r>
        <w:tab/>
      </w:r>
      <w:r>
        <w:rPr>
          <w:spacing w:val="-2"/>
        </w:rPr>
        <w:t xml:space="preserve">деятельности </w:t>
      </w:r>
      <w:r>
        <w:t>студентов;</w:t>
      </w:r>
    </w:p>
    <w:p w14:paraId="4FB7B487">
      <w:pPr>
        <w:pStyle w:val="7"/>
        <w:numPr>
          <w:ilvl w:val="0"/>
          <w:numId w:val="1"/>
        </w:numPr>
        <w:tabs>
          <w:tab w:val="left" w:pos="383"/>
        </w:tabs>
        <w:spacing w:line="263" w:lineRule="exact"/>
        <w:ind w:left="382"/>
        <w:rPr>
          <w:sz w:val="24"/>
        </w:rPr>
      </w:pPr>
      <w:r>
        <w:rPr>
          <w:sz w:val="24"/>
        </w:rPr>
        <w:t>реализации принципов дифференциации и индивидуализации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14:paraId="6BCD7FCB">
      <w:pPr>
        <w:pStyle w:val="7"/>
        <w:numPr>
          <w:ilvl w:val="0"/>
          <w:numId w:val="1"/>
        </w:numPr>
        <w:tabs>
          <w:tab w:val="left" w:pos="383"/>
        </w:tabs>
        <w:spacing w:before="6" w:line="273" w:lineRule="exact"/>
        <w:ind w:left="382"/>
        <w:rPr>
          <w:sz w:val="24"/>
        </w:rPr>
      </w:pPr>
      <w:r>
        <w:rPr>
          <w:sz w:val="24"/>
        </w:rPr>
        <w:t>использование интернет-ресурсов для поиска и получения информации;</w:t>
      </w:r>
    </w:p>
    <w:p w14:paraId="7E86D409">
      <w:pPr>
        <w:pStyle w:val="7"/>
        <w:numPr>
          <w:ilvl w:val="0"/>
          <w:numId w:val="1"/>
        </w:numPr>
        <w:tabs>
          <w:tab w:val="left" w:pos="473"/>
        </w:tabs>
        <w:spacing w:before="2" w:line="235" w:lineRule="auto"/>
        <w:ind w:right="583" w:firstLine="0"/>
        <w:rPr>
          <w:sz w:val="24"/>
        </w:rPr>
      </w:pPr>
      <w:r>
        <w:rPr>
          <w:sz w:val="24"/>
        </w:rPr>
        <w:t>уметь готовить публикации, проводить презентации, вести дискуссии и защищать представленную работу на иностранном языке;</w:t>
      </w:r>
    </w:p>
    <w:p w14:paraId="763A07B3">
      <w:pPr>
        <w:pStyle w:val="7"/>
        <w:numPr>
          <w:ilvl w:val="0"/>
          <w:numId w:val="1"/>
        </w:numPr>
        <w:tabs>
          <w:tab w:val="left" w:pos="473"/>
        </w:tabs>
        <w:spacing w:before="14" w:line="235" w:lineRule="auto"/>
        <w:ind w:right="583" w:firstLine="0"/>
        <w:rPr>
          <w:sz w:val="24"/>
        </w:rPr>
      </w:pPr>
      <w:r>
        <w:rPr>
          <w:sz w:val="24"/>
        </w:rPr>
        <w:t>уметь готовить публикации, проводить презентации, вести дискуссии и защищать представленную работу на иностранном языке;</w:t>
      </w:r>
    </w:p>
    <w:p w14:paraId="0C7CA752">
      <w:pPr>
        <w:pStyle w:val="7"/>
        <w:numPr>
          <w:ilvl w:val="0"/>
          <w:numId w:val="1"/>
        </w:numPr>
        <w:tabs>
          <w:tab w:val="left" w:pos="547"/>
          <w:tab w:val="left" w:pos="548"/>
          <w:tab w:val="left" w:pos="2250"/>
          <w:tab w:val="left" w:pos="3210"/>
          <w:tab w:val="left" w:pos="4870"/>
          <w:tab w:val="left" w:pos="7902"/>
        </w:tabs>
        <w:spacing w:before="15" w:line="235" w:lineRule="auto"/>
        <w:ind w:right="583" w:firstLine="0"/>
        <w:rPr>
          <w:sz w:val="24"/>
        </w:rPr>
      </w:pPr>
      <w:r>
        <w:rPr>
          <w:sz w:val="24"/>
        </w:rPr>
        <w:t>разрабатывать</w:t>
      </w:r>
      <w:r>
        <w:rPr>
          <w:sz w:val="24"/>
        </w:rPr>
        <w:tab/>
      </w:r>
      <w:r>
        <w:rPr>
          <w:sz w:val="24"/>
        </w:rPr>
        <w:t>модели</w:t>
      </w:r>
      <w:r>
        <w:rPr>
          <w:sz w:val="24"/>
        </w:rPr>
        <w:tab/>
      </w:r>
      <w:r>
        <w:rPr>
          <w:sz w:val="24"/>
        </w:rPr>
        <w:t>(структурные,</w:t>
      </w:r>
      <w:r>
        <w:rPr>
          <w:sz w:val="24"/>
        </w:rPr>
        <w:tab/>
      </w:r>
      <w:r>
        <w:rPr>
          <w:sz w:val="24"/>
        </w:rPr>
        <w:t>структурно-семантические,</w:t>
      </w:r>
      <w:r>
        <w:rPr>
          <w:sz w:val="24"/>
        </w:rPr>
        <w:tab/>
      </w:r>
      <w:r>
        <w:rPr>
          <w:spacing w:val="-2"/>
          <w:sz w:val="24"/>
        </w:rPr>
        <w:t xml:space="preserve">прагматические, </w:t>
      </w:r>
      <w:r>
        <w:rPr>
          <w:sz w:val="24"/>
        </w:rPr>
        <w:t>когнитивные) для понимания и презентации содержания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14:paraId="61E12C48">
      <w:pPr>
        <w:pStyle w:val="7"/>
        <w:numPr>
          <w:ilvl w:val="0"/>
          <w:numId w:val="1"/>
        </w:numPr>
        <w:tabs>
          <w:tab w:val="left" w:pos="413"/>
        </w:tabs>
        <w:spacing w:line="247" w:lineRule="auto"/>
        <w:ind w:right="581" w:firstLine="0"/>
        <w:rPr>
          <w:sz w:val="24"/>
        </w:rPr>
      </w:pPr>
      <w:r>
        <w:rPr>
          <w:sz w:val="24"/>
        </w:rPr>
        <w:t xml:space="preserve">использовать разные виды текста (описания, повествования, рассуждения) для </w:t>
      </w:r>
      <w:r>
        <w:rPr>
          <w:spacing w:val="-3"/>
          <w:sz w:val="24"/>
        </w:rPr>
        <w:t xml:space="preserve">решения </w:t>
      </w:r>
      <w:r>
        <w:rPr>
          <w:sz w:val="24"/>
        </w:rPr>
        <w:t>поставленных учебных задач;</w:t>
      </w:r>
    </w:p>
    <w:p w14:paraId="345E1203">
      <w:pPr>
        <w:pStyle w:val="5"/>
        <w:spacing w:before="3"/>
        <w:rPr>
          <w:sz w:val="23"/>
        </w:rPr>
      </w:pPr>
    </w:p>
    <w:p w14:paraId="2E615847">
      <w:pPr>
        <w:pStyle w:val="7"/>
        <w:numPr>
          <w:ilvl w:val="0"/>
          <w:numId w:val="2"/>
        </w:numPr>
        <w:tabs>
          <w:tab w:val="left" w:pos="456"/>
        </w:tabs>
        <w:spacing w:line="273" w:lineRule="exact"/>
        <w:rPr>
          <w:b/>
          <w:sz w:val="24"/>
        </w:rPr>
      </w:pPr>
      <w:r>
        <w:rPr>
          <w:b/>
          <w:sz w:val="24"/>
          <w:u w:val="single"/>
        </w:rPr>
        <w:t>Содержание СРО:</w:t>
      </w:r>
    </w:p>
    <w:p w14:paraId="36B900C4">
      <w:pPr>
        <w:pStyle w:val="5"/>
        <w:spacing w:before="1" w:line="235" w:lineRule="auto"/>
        <w:ind w:left="242" w:right="1017" w:firstLine="705"/>
        <w:jc w:val="both"/>
      </w:pPr>
      <w:r>
        <w:t>Самостоятельная работа дает возможность для закрепления грамматического и лексического материала. Большинство домашних заданий включает выполнение</w:t>
      </w:r>
    </w:p>
    <w:p w14:paraId="3F36A69F">
      <w:pPr>
        <w:pStyle w:val="5"/>
        <w:spacing w:before="15" w:line="235" w:lineRule="auto"/>
        <w:ind w:left="242" w:right="666"/>
        <w:jc w:val="both"/>
      </w:pPr>
      <w:r>
        <w:t>упражнений учебника, написание эссе, подготовку презентации по теме, указанной в СРО согласно графику, приведенному ниже.</w:t>
      </w:r>
    </w:p>
    <w:p w14:paraId="26620192">
      <w:pPr>
        <w:pStyle w:val="5"/>
        <w:spacing w:before="10"/>
        <w:ind w:left="272"/>
        <w:jc w:val="both"/>
      </w:pPr>
      <w:r>
        <w:t>При выполнении СРО должны соблюдаться следующие правила:</w:t>
      </w:r>
    </w:p>
    <w:p w14:paraId="2D7400B6">
      <w:pPr>
        <w:pStyle w:val="7"/>
        <w:numPr>
          <w:ilvl w:val="0"/>
          <w:numId w:val="3"/>
        </w:numPr>
        <w:tabs>
          <w:tab w:val="left" w:pos="963"/>
        </w:tabs>
        <w:spacing w:before="53" w:line="288" w:lineRule="auto"/>
        <w:ind w:right="689" w:hanging="31"/>
        <w:jc w:val="both"/>
        <w:rPr>
          <w:sz w:val="24"/>
        </w:rPr>
      </w:pPr>
      <w:r>
        <w:rPr>
          <w:sz w:val="24"/>
        </w:rPr>
        <w:t>Задания по СРО должны выполняться в указанные сроки. Позже домашние задания не будут приняты.</w:t>
      </w:r>
    </w:p>
    <w:p w14:paraId="37F8A7E9">
      <w:pPr>
        <w:pStyle w:val="7"/>
        <w:numPr>
          <w:ilvl w:val="0"/>
          <w:numId w:val="3"/>
        </w:numPr>
        <w:tabs>
          <w:tab w:val="left" w:pos="963"/>
        </w:tabs>
        <w:spacing w:line="252" w:lineRule="auto"/>
        <w:ind w:right="678" w:hanging="31"/>
        <w:jc w:val="both"/>
        <w:rPr>
          <w:sz w:val="24"/>
        </w:rPr>
      </w:pPr>
      <w:r>
        <w:rPr>
          <w:sz w:val="24"/>
        </w:rPr>
        <w:t xml:space="preserve">Задание должно быть выполнено на одной стороне листа бумаги А4, и страницы должны быть скреплены по порядку. Необходимо составить глоссарий и </w:t>
      </w:r>
      <w:r>
        <w:rPr>
          <w:spacing w:val="-3"/>
          <w:sz w:val="24"/>
        </w:rPr>
        <w:t xml:space="preserve">сделать  </w:t>
      </w:r>
      <w:r>
        <w:rPr>
          <w:sz w:val="24"/>
        </w:rPr>
        <w:t xml:space="preserve">перевод к тексту по специальности. Домашние задания, не соответствующие </w:t>
      </w:r>
      <w:r>
        <w:rPr>
          <w:spacing w:val="-4"/>
          <w:sz w:val="24"/>
        </w:rPr>
        <w:t xml:space="preserve">этим </w:t>
      </w:r>
      <w:r>
        <w:rPr>
          <w:sz w:val="24"/>
        </w:rPr>
        <w:t>требованиям, будут возвращены с неудовлетворительной оценкой.</w:t>
      </w:r>
    </w:p>
    <w:p w14:paraId="3D7CBCDD">
      <w:pPr>
        <w:pStyle w:val="5"/>
        <w:spacing w:before="59" w:line="235" w:lineRule="auto"/>
        <w:ind w:left="242" w:right="1285"/>
        <w:jc w:val="both"/>
      </w:pPr>
      <w:r>
        <w:t>Вы можете работать в группе при выполнении домашних заданий, при условии, что каждый из вас работает по отдельному вопросу самостоятельно.</w:t>
      </w:r>
    </w:p>
    <w:p w14:paraId="17654A98">
      <w:pPr>
        <w:spacing w:line="235" w:lineRule="auto"/>
        <w:jc w:val="both"/>
        <w:sectPr>
          <w:type w:val="continuous"/>
          <w:pgSz w:w="11920" w:h="16860"/>
          <w:pgMar w:top="1080" w:right="280" w:bottom="280" w:left="1460" w:header="720" w:footer="720" w:gutter="0"/>
          <w:cols w:space="720" w:num="1"/>
        </w:sectPr>
      </w:pPr>
    </w:p>
    <w:p w14:paraId="5A7830EC">
      <w:pPr>
        <w:pStyle w:val="2"/>
        <w:numPr>
          <w:ilvl w:val="0"/>
          <w:numId w:val="2"/>
        </w:numPr>
        <w:tabs>
          <w:tab w:val="left" w:pos="550"/>
        </w:tabs>
        <w:spacing w:before="67" w:after="8"/>
        <w:ind w:left="549" w:hanging="308"/>
      </w:pPr>
      <w:r>
        <w:t>Тематика СРО:</w:t>
      </w:r>
    </w:p>
    <w:tbl>
      <w:tblPr>
        <w:tblStyle w:val="6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2146"/>
        <w:gridCol w:w="2431"/>
        <w:gridCol w:w="1530"/>
        <w:gridCol w:w="2085"/>
        <w:gridCol w:w="1349"/>
      </w:tblGrid>
      <w:tr w14:paraId="722077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390" w:type="dxa"/>
          </w:tcPr>
          <w:p w14:paraId="5F5FC2C0">
            <w:pPr>
              <w:pStyle w:val="8"/>
              <w:spacing w:line="275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46" w:type="dxa"/>
          </w:tcPr>
          <w:p w14:paraId="1D8808F1">
            <w:pPr>
              <w:pStyle w:val="8"/>
              <w:spacing w:before="3" w:line="235" w:lineRule="auto"/>
              <w:ind w:left="116" w:right="1190"/>
              <w:rPr>
                <w:sz w:val="24"/>
              </w:rPr>
            </w:pPr>
            <w:r>
              <w:rPr>
                <w:sz w:val="24"/>
              </w:rPr>
              <w:t>Theme// Тема</w:t>
            </w:r>
          </w:p>
        </w:tc>
        <w:tc>
          <w:tcPr>
            <w:tcW w:w="2431" w:type="dxa"/>
          </w:tcPr>
          <w:p w14:paraId="00FEB156">
            <w:pPr>
              <w:pStyle w:val="8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Objectives// Цель</w:t>
            </w:r>
          </w:p>
        </w:tc>
        <w:tc>
          <w:tcPr>
            <w:tcW w:w="1530" w:type="dxa"/>
          </w:tcPr>
          <w:p w14:paraId="2074C9F7">
            <w:pPr>
              <w:pStyle w:val="8"/>
              <w:spacing w:before="3" w:line="235" w:lineRule="auto"/>
              <w:ind w:left="118" w:right="549"/>
              <w:rPr>
                <w:sz w:val="24"/>
              </w:rPr>
            </w:pPr>
            <w:r>
              <w:rPr>
                <w:sz w:val="24"/>
              </w:rPr>
              <w:t>Tasks// Задания</w:t>
            </w:r>
          </w:p>
        </w:tc>
        <w:tc>
          <w:tcPr>
            <w:tcW w:w="2085" w:type="dxa"/>
          </w:tcPr>
          <w:p w14:paraId="432E3077">
            <w:pPr>
              <w:pStyle w:val="8"/>
              <w:spacing w:line="242" w:lineRule="auto"/>
              <w:ind w:left="119" w:right="171"/>
              <w:rPr>
                <w:sz w:val="24"/>
              </w:rPr>
            </w:pPr>
            <w:r>
              <w:rPr>
                <w:sz w:val="24"/>
              </w:rPr>
              <w:t>Criteria of performance//Кри терии</w:t>
            </w:r>
          </w:p>
          <w:p w14:paraId="642A42AC">
            <w:pPr>
              <w:pStyle w:val="8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349" w:type="dxa"/>
          </w:tcPr>
          <w:p w14:paraId="53BD1DDC">
            <w:pPr>
              <w:pStyle w:val="8"/>
              <w:spacing w:line="275" w:lineRule="exact"/>
              <w:ind w:left="181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</w:tr>
      <w:tr w14:paraId="2C3CA7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90" w:type="dxa"/>
            <w:tcBorders>
              <w:bottom w:val="nil"/>
            </w:tcBorders>
          </w:tcPr>
          <w:p w14:paraId="654067D7">
            <w:pPr>
              <w:pStyle w:val="8"/>
              <w:spacing w:line="249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6" w:type="dxa"/>
            <w:tcBorders>
              <w:bottom w:val="nil"/>
            </w:tcBorders>
          </w:tcPr>
          <w:p w14:paraId="22F83B85">
            <w:pPr>
              <w:pStyle w:val="8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How to make a</w:t>
            </w:r>
          </w:p>
        </w:tc>
        <w:tc>
          <w:tcPr>
            <w:tcW w:w="2431" w:type="dxa"/>
            <w:tcBorders>
              <w:bottom w:val="nil"/>
            </w:tcBorders>
          </w:tcPr>
          <w:p w14:paraId="5621B1A4">
            <w:pPr>
              <w:pStyle w:val="8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Развите навыков</w:t>
            </w:r>
          </w:p>
        </w:tc>
        <w:tc>
          <w:tcPr>
            <w:tcW w:w="1530" w:type="dxa"/>
            <w:tcBorders>
              <w:bottom w:val="nil"/>
            </w:tcBorders>
          </w:tcPr>
          <w:p w14:paraId="1636A6D0">
            <w:pPr>
              <w:pStyle w:val="8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2085" w:type="dxa"/>
            <w:tcBorders>
              <w:bottom w:val="nil"/>
            </w:tcBorders>
          </w:tcPr>
          <w:p w14:paraId="31458BEF">
            <w:pPr>
              <w:pStyle w:val="8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-сдать работу в</w:t>
            </w:r>
          </w:p>
        </w:tc>
        <w:tc>
          <w:tcPr>
            <w:tcW w:w="1349" w:type="dxa"/>
            <w:tcBorders>
              <w:bottom w:val="nil"/>
            </w:tcBorders>
          </w:tcPr>
          <w:p w14:paraId="680A5416">
            <w:pPr>
              <w:pStyle w:val="8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1. Clive</w:t>
            </w:r>
          </w:p>
        </w:tc>
      </w:tr>
      <w:tr w14:paraId="4592A7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791CA22B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6399D36F">
            <w:pPr>
              <w:pStyle w:val="8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good impression at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22645B1D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публичных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84C1235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249655CE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указанный срок,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740E58B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Oxenden,</w:t>
            </w:r>
          </w:p>
        </w:tc>
      </w:tr>
      <w:tr w14:paraId="5B95A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110EF8A6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20F1931C">
            <w:pPr>
              <w:pStyle w:val="8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a job interview.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53F2FC1F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выступлении,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021BE07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40AED83A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-четкость речи,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8DAB359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Christina</w:t>
            </w:r>
          </w:p>
        </w:tc>
      </w:tr>
      <w:tr w14:paraId="56BE52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32B72AD4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34F89980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10EA98FE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C451B8E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4C7B2AB3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 следование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20AE0A2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Latham-Ko</w:t>
            </w:r>
          </w:p>
        </w:tc>
      </w:tr>
      <w:tr w14:paraId="0B4EBC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2B9B6A82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569F094E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350CD079">
            <w:pPr>
              <w:pStyle w:val="8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преподносить себя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D8ADDCA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0D2EA073">
            <w:pPr>
              <w:pStyle w:val="8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правилам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E89449D">
            <w:pPr>
              <w:pStyle w:val="8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enig.</w:t>
            </w:r>
          </w:p>
        </w:tc>
      </w:tr>
      <w:tr w14:paraId="194663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41847086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5F642BDC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25F91286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5F58AE1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0BCDFEFF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структуры речи и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5637240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</w:tr>
      <w:tr w14:paraId="64E65A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39A030BF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05463EED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2760B8B8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развитие вкуса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1A6F7A2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3C9A4B71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D21755A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File</w:t>
            </w:r>
          </w:p>
        </w:tc>
      </w:tr>
      <w:tr w14:paraId="53C9EF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502F8721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209856A2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0B40D013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навыков создания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713718A2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39C91170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-креативность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B813CAB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Student’s</w:t>
            </w:r>
          </w:p>
        </w:tc>
      </w:tr>
      <w:tr w14:paraId="307CED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19B4F182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4EB6A6E9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5B4FCD22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креативных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E847D40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3082BCE3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-умение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98A3DF3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book.</w:t>
            </w:r>
          </w:p>
        </w:tc>
      </w:tr>
      <w:tr w14:paraId="1B6786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58C90D8D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281B481F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3F1A334C">
            <w:pPr>
              <w:pStyle w:val="8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7EBC415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6000FAFE">
            <w:pPr>
              <w:pStyle w:val="8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преподносить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60D8EB1">
            <w:pPr>
              <w:pStyle w:val="8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Pre-Interm</w:t>
            </w:r>
          </w:p>
        </w:tc>
      </w:tr>
      <w:tr w14:paraId="0EDF5A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3AF470C7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2358C4C5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754A73FB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F0F2AA3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04003F48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3395499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ediate.</w:t>
            </w:r>
          </w:p>
        </w:tc>
      </w:tr>
      <w:tr w14:paraId="2D3527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3B95179F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3B1CEF1E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7C004A50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57A25A5A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7778269D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интересно.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8F78B68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Oxford</w:t>
            </w:r>
          </w:p>
        </w:tc>
      </w:tr>
      <w:tr w14:paraId="291E04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4630268E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695289CE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13517118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BB7A7CF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4F673803">
            <w:pPr>
              <w:pStyle w:val="8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9067F45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</w:tr>
      <w:tr w14:paraId="3616DD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5FED694A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18AC2075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246F3955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AEA330A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5CAA61FC">
            <w:pPr>
              <w:pStyle w:val="8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17E6596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Press 2016</w:t>
            </w:r>
          </w:p>
        </w:tc>
      </w:tr>
      <w:tr w14:paraId="2C2F59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5488EBFE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77B22FC6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73AD6863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5F89461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1A660AA3">
            <w:pPr>
              <w:pStyle w:val="8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CF9FEE4">
            <w:pPr>
              <w:pStyle w:val="8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2. Oxford</w:t>
            </w:r>
          </w:p>
        </w:tc>
      </w:tr>
      <w:tr w14:paraId="451240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22DBB554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4F628FD0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3638D326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B88A0AD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4EA5FAA6">
            <w:pPr>
              <w:pStyle w:val="8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BBD9692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14:paraId="7876EC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1CF8D444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4C1D540D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0ADA84A6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57810F03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0B2F77B5">
            <w:pPr>
              <w:pStyle w:val="8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386807D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Skills</w:t>
            </w:r>
          </w:p>
        </w:tc>
      </w:tr>
      <w:tr w14:paraId="6F4A7B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90" w:type="dxa"/>
            <w:tcBorders>
              <w:top w:val="nil"/>
            </w:tcBorders>
          </w:tcPr>
          <w:p w14:paraId="1AD3827C">
            <w:pPr>
              <w:pStyle w:val="8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14:paraId="0E6968B4">
            <w:pPr>
              <w:pStyle w:val="8"/>
              <w:rPr>
                <w:sz w:val="24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14:paraId="6B670892">
            <w:pPr>
              <w:pStyle w:val="8"/>
              <w:rPr>
                <w:sz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CFE2313">
            <w:pPr>
              <w:pStyle w:val="8"/>
              <w:rPr>
                <w:sz w:val="24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14:paraId="5E62C0B4">
            <w:pPr>
              <w:pStyle w:val="8"/>
              <w:rPr>
                <w:sz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72EA155A">
            <w:pPr>
              <w:pStyle w:val="8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Program.</w:t>
            </w:r>
          </w:p>
        </w:tc>
      </w:tr>
      <w:tr w14:paraId="67C8E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390" w:type="dxa"/>
            <w:tcBorders>
              <w:bottom w:val="nil"/>
            </w:tcBorders>
          </w:tcPr>
          <w:p w14:paraId="56938D00">
            <w:pPr>
              <w:pStyle w:val="8"/>
              <w:spacing w:line="242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6" w:type="dxa"/>
            <w:tcBorders>
              <w:bottom w:val="nil"/>
            </w:tcBorders>
          </w:tcPr>
          <w:p w14:paraId="2C32B381">
            <w:pPr>
              <w:pStyle w:val="8"/>
              <w:spacing w:line="242" w:lineRule="exact"/>
              <w:ind w:left="116"/>
              <w:rPr>
                <w:sz w:val="24"/>
              </w:rPr>
            </w:pPr>
            <w:r>
              <w:rPr>
                <w:sz w:val="24"/>
              </w:rPr>
              <w:t>If I had 10000 $ I</w:t>
            </w:r>
          </w:p>
        </w:tc>
        <w:tc>
          <w:tcPr>
            <w:tcW w:w="2431" w:type="dxa"/>
            <w:tcBorders>
              <w:bottom w:val="nil"/>
            </w:tcBorders>
          </w:tcPr>
          <w:p w14:paraId="4DE96EE8">
            <w:pPr>
              <w:pStyle w:val="8"/>
              <w:spacing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Развите навыков</w:t>
            </w:r>
          </w:p>
        </w:tc>
        <w:tc>
          <w:tcPr>
            <w:tcW w:w="1530" w:type="dxa"/>
            <w:tcBorders>
              <w:bottom w:val="nil"/>
            </w:tcBorders>
          </w:tcPr>
          <w:p w14:paraId="0EBFFA68">
            <w:pPr>
              <w:pStyle w:val="8"/>
              <w:spacing w:line="242" w:lineRule="exact"/>
              <w:ind w:left="118"/>
              <w:rPr>
                <w:sz w:val="24"/>
              </w:rPr>
            </w:pPr>
            <w:r>
              <w:rPr>
                <w:sz w:val="24"/>
              </w:rPr>
              <w:t>Project work</w:t>
            </w:r>
          </w:p>
        </w:tc>
        <w:tc>
          <w:tcPr>
            <w:tcW w:w="2085" w:type="dxa"/>
            <w:tcBorders>
              <w:bottom w:val="nil"/>
            </w:tcBorders>
          </w:tcPr>
          <w:p w14:paraId="22305BB5">
            <w:pPr>
              <w:pStyle w:val="8"/>
              <w:spacing w:line="242" w:lineRule="exact"/>
              <w:ind w:left="119"/>
              <w:rPr>
                <w:sz w:val="24"/>
              </w:rPr>
            </w:pPr>
            <w:r>
              <w:rPr>
                <w:sz w:val="24"/>
              </w:rPr>
              <w:t>-сдать работу в</w:t>
            </w:r>
          </w:p>
        </w:tc>
        <w:tc>
          <w:tcPr>
            <w:tcW w:w="1349" w:type="dxa"/>
            <w:tcBorders>
              <w:bottom w:val="nil"/>
            </w:tcBorders>
          </w:tcPr>
          <w:p w14:paraId="6DBCBFE9">
            <w:pPr>
              <w:pStyle w:val="8"/>
              <w:spacing w:line="242" w:lineRule="exact"/>
              <w:ind w:left="121"/>
              <w:rPr>
                <w:sz w:val="24"/>
              </w:rPr>
            </w:pPr>
            <w:r>
              <w:rPr>
                <w:sz w:val="24"/>
              </w:rPr>
              <w:t>1. Clive</w:t>
            </w:r>
          </w:p>
        </w:tc>
      </w:tr>
      <w:tr w14:paraId="7A3A21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7C2F857A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2C865FDD">
            <w:pPr>
              <w:pStyle w:val="8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would ….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4C1ACA13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публичных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684785D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59DD3DC0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указанный срок,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4C8CD20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Oxenden,</w:t>
            </w:r>
          </w:p>
        </w:tc>
      </w:tr>
      <w:tr w14:paraId="32E39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5DCB2CFE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636BC7FD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67841D62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выступлении,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C49FF36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23EDA9C4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-четкость речи,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0C526DB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Christina</w:t>
            </w:r>
          </w:p>
        </w:tc>
      </w:tr>
      <w:tr w14:paraId="3DAB20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79A7D67E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6AB3EF21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1D8F8CAD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81DE9E1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16138431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 следование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9761821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Latham-Ko</w:t>
            </w:r>
          </w:p>
        </w:tc>
      </w:tr>
      <w:tr w14:paraId="3285AE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7DDE23B3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20D0A89E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2C6C4747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преподносить себя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FF2766C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1FFC0876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правилам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722F61A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enig.</w:t>
            </w:r>
          </w:p>
        </w:tc>
      </w:tr>
      <w:tr w14:paraId="6B8BBB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47E1BA8C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478B0A15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40A564A2">
            <w:pPr>
              <w:pStyle w:val="8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9230C12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21898551">
            <w:pPr>
              <w:pStyle w:val="8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структуры речи и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4EACB30">
            <w:pPr>
              <w:pStyle w:val="8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</w:tr>
      <w:tr w14:paraId="47B35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585EB88C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4EA82C55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28985C2A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развитие вкуса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8777DB8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120BF29C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A058A5A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File</w:t>
            </w:r>
          </w:p>
        </w:tc>
      </w:tr>
      <w:tr w14:paraId="0FBDD4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0E46B0ED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20DEC26B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3178A7AA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навыков создания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5B26B01E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45727AF9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-креативность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503CF0B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Student’s</w:t>
            </w:r>
          </w:p>
        </w:tc>
      </w:tr>
      <w:tr w14:paraId="10FDF8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031E4288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672A5819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1C6D5D11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креативных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BD63F61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705B153B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-умение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3B6D066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book.</w:t>
            </w:r>
          </w:p>
        </w:tc>
      </w:tr>
      <w:tr w14:paraId="573DF1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72966B51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36884CF7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5FB5B774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40EA0C4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4E003FA3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преподносить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AD28EF0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Pre-Interm</w:t>
            </w:r>
          </w:p>
        </w:tc>
      </w:tr>
      <w:tr w14:paraId="29B00C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729280D2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17B95496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13A140B2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0268546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562F4D27">
            <w:pPr>
              <w:pStyle w:val="8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1A2D8F0">
            <w:pPr>
              <w:pStyle w:val="8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ediate.</w:t>
            </w:r>
          </w:p>
        </w:tc>
      </w:tr>
      <w:tr w14:paraId="048778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347C17D6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3317DB4F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7D33A83F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937046F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1365D7A1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интересно.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E4448FB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Oxford</w:t>
            </w:r>
          </w:p>
        </w:tc>
      </w:tr>
      <w:tr w14:paraId="3BF080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7A215321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248BF022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2EBB0967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5397C50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48C20404">
            <w:pPr>
              <w:pStyle w:val="8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0521FA0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</w:tr>
      <w:tr w14:paraId="1B0104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7CB60FF4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48E13F10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0675E55A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588ACE1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39626B85">
            <w:pPr>
              <w:pStyle w:val="8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E6EC444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Press 2016</w:t>
            </w:r>
          </w:p>
        </w:tc>
      </w:tr>
      <w:tr w14:paraId="330A00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15230904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71B4AA91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32653014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90BCB57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7264BFA7">
            <w:pPr>
              <w:pStyle w:val="8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2CED261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2. Oxford</w:t>
            </w:r>
          </w:p>
        </w:tc>
      </w:tr>
      <w:tr w14:paraId="498AB7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0F19D18F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5A9FA822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21748A53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257B8A0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05E3582C">
            <w:pPr>
              <w:pStyle w:val="8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0546290">
            <w:pPr>
              <w:pStyle w:val="8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14:paraId="68233A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1500B087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75D5E8C8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1E5950E8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D5E44F8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147B4C57">
            <w:pPr>
              <w:pStyle w:val="8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3E67D1A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Skills</w:t>
            </w:r>
          </w:p>
        </w:tc>
      </w:tr>
      <w:tr w14:paraId="5F3509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90" w:type="dxa"/>
            <w:tcBorders>
              <w:top w:val="nil"/>
            </w:tcBorders>
          </w:tcPr>
          <w:p w14:paraId="69827E38">
            <w:pPr>
              <w:pStyle w:val="8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14:paraId="2DC6C1A5">
            <w:pPr>
              <w:pStyle w:val="8"/>
              <w:rPr>
                <w:sz w:val="24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14:paraId="37540B0D">
            <w:pPr>
              <w:pStyle w:val="8"/>
              <w:rPr>
                <w:sz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065D02EF">
            <w:pPr>
              <w:pStyle w:val="8"/>
              <w:rPr>
                <w:sz w:val="24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14:paraId="2A25BBFD">
            <w:pPr>
              <w:pStyle w:val="8"/>
              <w:rPr>
                <w:sz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39974100">
            <w:pPr>
              <w:pStyle w:val="8"/>
              <w:spacing w:line="276" w:lineRule="exact"/>
              <w:ind w:left="121"/>
              <w:rPr>
                <w:sz w:val="24"/>
              </w:rPr>
            </w:pPr>
            <w:r>
              <w:rPr>
                <w:sz w:val="24"/>
              </w:rPr>
              <w:t>Program.</w:t>
            </w:r>
          </w:p>
        </w:tc>
      </w:tr>
      <w:tr w14:paraId="6B85D4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90" w:type="dxa"/>
            <w:tcBorders>
              <w:bottom w:val="nil"/>
            </w:tcBorders>
          </w:tcPr>
          <w:p w14:paraId="15652BC2">
            <w:pPr>
              <w:pStyle w:val="8"/>
              <w:spacing w:line="257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6" w:type="dxa"/>
            <w:tcBorders>
              <w:bottom w:val="nil"/>
            </w:tcBorders>
          </w:tcPr>
          <w:p w14:paraId="34661BD9">
            <w:pPr>
              <w:pStyle w:val="8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My University</w:t>
            </w:r>
          </w:p>
        </w:tc>
        <w:tc>
          <w:tcPr>
            <w:tcW w:w="2431" w:type="dxa"/>
            <w:tcBorders>
              <w:bottom w:val="nil"/>
            </w:tcBorders>
          </w:tcPr>
          <w:p w14:paraId="5FBF0BF6">
            <w:pPr>
              <w:pStyle w:val="8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Развите навыков</w:t>
            </w:r>
          </w:p>
        </w:tc>
        <w:tc>
          <w:tcPr>
            <w:tcW w:w="1530" w:type="dxa"/>
            <w:tcBorders>
              <w:bottom w:val="nil"/>
            </w:tcBorders>
          </w:tcPr>
          <w:p w14:paraId="1A1FD7BE">
            <w:pPr>
              <w:pStyle w:val="8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2085" w:type="dxa"/>
            <w:tcBorders>
              <w:bottom w:val="nil"/>
            </w:tcBorders>
          </w:tcPr>
          <w:p w14:paraId="520DE21C">
            <w:pPr>
              <w:pStyle w:val="8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-сдать работу в</w:t>
            </w:r>
          </w:p>
        </w:tc>
        <w:tc>
          <w:tcPr>
            <w:tcW w:w="1349" w:type="dxa"/>
            <w:tcBorders>
              <w:bottom w:val="nil"/>
            </w:tcBorders>
          </w:tcPr>
          <w:p w14:paraId="2659681A">
            <w:pPr>
              <w:pStyle w:val="8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1. Clive</w:t>
            </w:r>
          </w:p>
        </w:tc>
      </w:tr>
      <w:tr w14:paraId="2F9660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3B0CA201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10BDCF28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0D06C3A6">
            <w:pPr>
              <w:pStyle w:val="8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публичных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6EF77CA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01D1492B">
            <w:pPr>
              <w:pStyle w:val="8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указанный срок,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E8EEFFE">
            <w:pPr>
              <w:pStyle w:val="8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Oxenden,</w:t>
            </w:r>
          </w:p>
        </w:tc>
      </w:tr>
      <w:tr w14:paraId="4326BA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6C146F66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5B56915E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1617A84B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выступлении,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58B1449A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456752E9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-четкость речи,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BF24A7D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Christina</w:t>
            </w:r>
          </w:p>
        </w:tc>
      </w:tr>
      <w:tr w14:paraId="40721D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5A42105E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2C24750C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23EDA16A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7C6310CC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06D6F402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 следование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517BBFE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Latham-Ko</w:t>
            </w:r>
          </w:p>
        </w:tc>
      </w:tr>
      <w:tr w14:paraId="0E0C54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2D12B21C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450B864F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0C1F454C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преподносить себя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E1F3F2E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4FAC2195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правилам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7CF0236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enig.</w:t>
            </w:r>
          </w:p>
        </w:tc>
      </w:tr>
      <w:tr w14:paraId="7220F9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3D763C43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3F36B51A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0435E538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88205E3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038155F7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структуры речи и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7AEAF35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</w:tr>
      <w:tr w14:paraId="5556FC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163CB4D6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194F5F65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664D80C7">
            <w:pPr>
              <w:pStyle w:val="8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развитие вкуса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0191259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66C89B17">
            <w:pPr>
              <w:pStyle w:val="8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14416AD">
            <w:pPr>
              <w:pStyle w:val="8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File</w:t>
            </w:r>
          </w:p>
        </w:tc>
      </w:tr>
      <w:tr w14:paraId="326930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0" w:type="dxa"/>
            <w:tcBorders>
              <w:top w:val="nil"/>
              <w:bottom w:val="nil"/>
            </w:tcBorders>
          </w:tcPr>
          <w:p w14:paraId="4CEA7368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10017184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29EA2E07">
            <w:pPr>
              <w:pStyle w:val="8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навыков создания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B9BF9BA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2F82959A">
            <w:pPr>
              <w:pStyle w:val="8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-креативность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6DFC58B">
            <w:pPr>
              <w:pStyle w:val="8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Student’s</w:t>
            </w:r>
          </w:p>
        </w:tc>
      </w:tr>
      <w:tr w14:paraId="71DF9E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90" w:type="dxa"/>
            <w:tcBorders>
              <w:top w:val="nil"/>
            </w:tcBorders>
          </w:tcPr>
          <w:p w14:paraId="721938CB">
            <w:pPr>
              <w:pStyle w:val="8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14:paraId="23F2654B">
            <w:pPr>
              <w:pStyle w:val="8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14:paraId="268466BA">
            <w:pPr>
              <w:pStyle w:val="8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542A6B14">
            <w:pPr>
              <w:pStyle w:val="8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14:paraId="33F802C2">
            <w:pPr>
              <w:pStyle w:val="8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-умение</w:t>
            </w:r>
          </w:p>
        </w:tc>
        <w:tc>
          <w:tcPr>
            <w:tcW w:w="1349" w:type="dxa"/>
            <w:tcBorders>
              <w:top w:val="nil"/>
            </w:tcBorders>
          </w:tcPr>
          <w:p w14:paraId="0EFE3A11">
            <w:pPr>
              <w:pStyle w:val="8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book.</w:t>
            </w:r>
          </w:p>
        </w:tc>
      </w:tr>
    </w:tbl>
    <w:p w14:paraId="23EDC446">
      <w:pPr>
        <w:spacing w:line="261" w:lineRule="exact"/>
        <w:rPr>
          <w:sz w:val="24"/>
        </w:rPr>
        <w:sectPr>
          <w:pgSz w:w="11920" w:h="16860"/>
          <w:pgMar w:top="1060" w:right="280" w:bottom="280" w:left="1460" w:header="720" w:footer="720" w:gutter="0"/>
          <w:cols w:space="720" w:num="1"/>
        </w:sectPr>
      </w:pPr>
    </w:p>
    <w:tbl>
      <w:tblPr>
        <w:tblStyle w:val="6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2146"/>
        <w:gridCol w:w="2431"/>
        <w:gridCol w:w="1530"/>
        <w:gridCol w:w="2085"/>
        <w:gridCol w:w="1349"/>
      </w:tblGrid>
      <w:tr w14:paraId="60FDEC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90" w:type="dxa"/>
            <w:vMerge w:val="restart"/>
          </w:tcPr>
          <w:p w14:paraId="0478A4D2">
            <w:pPr>
              <w:pStyle w:val="8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14:paraId="4B2B2ED9">
            <w:pPr>
              <w:pStyle w:val="8"/>
              <w:rPr>
                <w:sz w:val="24"/>
              </w:rPr>
            </w:pPr>
          </w:p>
        </w:tc>
        <w:tc>
          <w:tcPr>
            <w:tcW w:w="2431" w:type="dxa"/>
            <w:tcBorders>
              <w:bottom w:val="nil"/>
            </w:tcBorders>
          </w:tcPr>
          <w:p w14:paraId="07B934FA">
            <w:pPr>
              <w:pStyle w:val="8"/>
              <w:spacing w:line="23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креативных</w:t>
            </w:r>
          </w:p>
        </w:tc>
        <w:tc>
          <w:tcPr>
            <w:tcW w:w="1530" w:type="dxa"/>
            <w:vMerge w:val="restart"/>
          </w:tcPr>
          <w:p w14:paraId="6AAAE383">
            <w:pPr>
              <w:pStyle w:val="8"/>
              <w:rPr>
                <w:sz w:val="24"/>
              </w:rPr>
            </w:pPr>
          </w:p>
        </w:tc>
        <w:tc>
          <w:tcPr>
            <w:tcW w:w="2085" w:type="dxa"/>
            <w:tcBorders>
              <w:bottom w:val="nil"/>
            </w:tcBorders>
          </w:tcPr>
          <w:p w14:paraId="31DCCDE4">
            <w:pPr>
              <w:pStyle w:val="8"/>
              <w:spacing w:line="239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преподносить</w:t>
            </w:r>
          </w:p>
        </w:tc>
        <w:tc>
          <w:tcPr>
            <w:tcW w:w="1349" w:type="dxa"/>
            <w:tcBorders>
              <w:bottom w:val="nil"/>
            </w:tcBorders>
          </w:tcPr>
          <w:p w14:paraId="74CA9928">
            <w:pPr>
              <w:pStyle w:val="8"/>
              <w:spacing w:line="239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Pre-Interm</w:t>
            </w:r>
          </w:p>
        </w:tc>
      </w:tr>
      <w:tr w14:paraId="509BBC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 w14:paraId="12A8582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 w:val="continue"/>
            <w:tcBorders>
              <w:top w:val="nil"/>
            </w:tcBorders>
          </w:tcPr>
          <w:p w14:paraId="7F6762A8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51A7EA4A">
            <w:pPr>
              <w:pStyle w:val="8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51168B10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591E09B0">
            <w:pPr>
              <w:pStyle w:val="8"/>
              <w:spacing w:line="23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1650EB9">
            <w:pPr>
              <w:pStyle w:val="8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ediate.</w:t>
            </w:r>
          </w:p>
        </w:tc>
      </w:tr>
      <w:tr w14:paraId="1125A2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 w14:paraId="7935BEFA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 w:val="continue"/>
            <w:tcBorders>
              <w:top w:val="nil"/>
            </w:tcBorders>
          </w:tcPr>
          <w:p w14:paraId="4CD28B4C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247E37FA">
            <w:pPr>
              <w:pStyle w:val="8"/>
              <w:rPr>
                <w:sz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62B740C0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02986C57">
            <w:pPr>
              <w:pStyle w:val="8"/>
              <w:spacing w:line="23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интересно.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C33F242">
            <w:pPr>
              <w:pStyle w:val="8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Oxford</w:t>
            </w:r>
          </w:p>
        </w:tc>
      </w:tr>
      <w:tr w14:paraId="329D73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 w14:paraId="3F2532C5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 w:val="continue"/>
            <w:tcBorders>
              <w:top w:val="nil"/>
            </w:tcBorders>
          </w:tcPr>
          <w:p w14:paraId="30B02237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605D7619">
            <w:pPr>
              <w:pStyle w:val="8"/>
              <w:rPr>
                <w:sz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01E2A93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102DB4FA">
            <w:pPr>
              <w:pStyle w:val="8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0E20DCB">
            <w:pPr>
              <w:pStyle w:val="8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</w:tr>
      <w:tr w14:paraId="146078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 w14:paraId="71B42FD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 w:val="continue"/>
            <w:tcBorders>
              <w:top w:val="nil"/>
            </w:tcBorders>
          </w:tcPr>
          <w:p w14:paraId="08CC9A15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7B0001BE">
            <w:pPr>
              <w:pStyle w:val="8"/>
              <w:rPr>
                <w:sz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214C7379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156202D8">
            <w:pPr>
              <w:pStyle w:val="8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79830E4">
            <w:pPr>
              <w:pStyle w:val="8"/>
              <w:spacing w:line="230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Press 2016</w:t>
            </w:r>
          </w:p>
        </w:tc>
      </w:tr>
      <w:tr w14:paraId="39FA28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 w14:paraId="41AB2853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 w:val="continue"/>
            <w:tcBorders>
              <w:top w:val="nil"/>
            </w:tcBorders>
          </w:tcPr>
          <w:p w14:paraId="22DB5C3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6F38017F">
            <w:pPr>
              <w:pStyle w:val="8"/>
              <w:rPr>
                <w:sz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554B0CBE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42840211">
            <w:pPr>
              <w:pStyle w:val="8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2E679E9">
            <w:pPr>
              <w:pStyle w:val="8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2. Oxford</w:t>
            </w:r>
          </w:p>
        </w:tc>
      </w:tr>
      <w:tr w14:paraId="7868A3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 w14:paraId="36982C72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 w:val="continue"/>
            <w:tcBorders>
              <w:top w:val="nil"/>
            </w:tcBorders>
          </w:tcPr>
          <w:p w14:paraId="0D229875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45A2B617">
            <w:pPr>
              <w:pStyle w:val="8"/>
              <w:rPr>
                <w:sz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793A23B6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6A34132E">
            <w:pPr>
              <w:pStyle w:val="8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90FF850">
            <w:pPr>
              <w:pStyle w:val="8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14:paraId="74F59C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 w14:paraId="6F848C98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 w:val="continue"/>
            <w:tcBorders>
              <w:top w:val="nil"/>
            </w:tcBorders>
          </w:tcPr>
          <w:p w14:paraId="1DF259C1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14:paraId="5DD52DD1">
            <w:pPr>
              <w:pStyle w:val="8"/>
              <w:rPr>
                <w:sz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1E4F866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54F51FC8">
            <w:pPr>
              <w:pStyle w:val="8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3C53317">
            <w:pPr>
              <w:pStyle w:val="8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Skills</w:t>
            </w:r>
          </w:p>
        </w:tc>
      </w:tr>
      <w:tr w14:paraId="167BBB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 w14:paraId="0290DDB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 w:val="continue"/>
            <w:tcBorders>
              <w:top w:val="nil"/>
            </w:tcBorders>
          </w:tcPr>
          <w:p w14:paraId="2EAFED6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14:paraId="596FE8BD">
            <w:pPr>
              <w:pStyle w:val="8"/>
              <w:rPr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5D33F4BE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14:paraId="7E0DB192">
            <w:pPr>
              <w:pStyle w:val="8"/>
              <w:rPr>
                <w:sz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70603F6C">
            <w:pPr>
              <w:pStyle w:val="8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Program.</w:t>
            </w:r>
          </w:p>
        </w:tc>
      </w:tr>
    </w:tbl>
    <w:p w14:paraId="23EEDF3B">
      <w:pPr>
        <w:pStyle w:val="5"/>
        <w:rPr>
          <w:b/>
          <w:sz w:val="20"/>
        </w:rPr>
      </w:pPr>
    </w:p>
    <w:p w14:paraId="68C0B3FB">
      <w:pPr>
        <w:pStyle w:val="5"/>
        <w:rPr>
          <w:b/>
          <w:sz w:val="20"/>
        </w:rPr>
      </w:pPr>
    </w:p>
    <w:p w14:paraId="66B679DA">
      <w:pPr>
        <w:pStyle w:val="5"/>
        <w:rPr>
          <w:b/>
          <w:sz w:val="20"/>
        </w:rPr>
      </w:pPr>
    </w:p>
    <w:p w14:paraId="234B72BE">
      <w:pPr>
        <w:pStyle w:val="5"/>
        <w:rPr>
          <w:b/>
          <w:sz w:val="20"/>
        </w:rPr>
      </w:pPr>
    </w:p>
    <w:p w14:paraId="6E1663B1">
      <w:pPr>
        <w:pStyle w:val="5"/>
        <w:spacing w:before="7"/>
        <w:rPr>
          <w:b/>
          <w:sz w:val="20"/>
        </w:rPr>
      </w:pPr>
    </w:p>
    <w:p w14:paraId="1590F0A9">
      <w:pPr>
        <w:pStyle w:val="7"/>
        <w:numPr>
          <w:ilvl w:val="0"/>
          <w:numId w:val="2"/>
        </w:numPr>
        <w:tabs>
          <w:tab w:val="left" w:pos="584"/>
        </w:tabs>
        <w:spacing w:before="90"/>
        <w:ind w:left="583" w:hanging="342"/>
        <w:rPr>
          <w:b/>
          <w:sz w:val="24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208915</wp:posOffset>
                </wp:positionV>
                <wp:extent cx="1791970" cy="95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02.1pt;margin-top:16.45pt;height:0.75pt;width:141.1pt;mso-position-horizontal-relative:page;z-index:251659264;mso-width-relative:page;mso-height-relative:page;" fillcolor="#000000" filled="t" stroked="f" coordsize="21600,21600" o:gfxdata="UEsDBAoAAAAAAIdO4kAAAAAAAAAAAAAAAAAEAAAAZHJzL1BLAwQUAAAACACHTuJAi1ua9dgAAAAJ&#10;AQAADwAAAGRycy9kb3ducmV2LnhtbE2Py07DMBBF90j8gzVI7KhdY6o0xKlUJJZItLCgOycekqjx&#10;ONjuA74es6LLmTm6c261OruRHTHEwZOG+UwAQ2q9HajT8P72fFcAi8mQNaMn1PCNEVb19VVlSutP&#10;tMHjNnUsh1AsjYY+pankPLY9OhNnfkLKt08fnEl5DB23wZxyuBu5FGLBnRkof+jNhE89tvvtwWlY&#10;L4v116uil59Ns8PdR7N/kEFofXszF4/AEp7TPwx/+lkd6uzU+APZyEYNUiiZUQ33cgksA6pYKGBN&#10;XigFvK74ZYP6F1BLAwQUAAAACACHTuJAnGbDsA4CAAAnBAAADgAAAGRycy9lMm9Eb2MueG1srVPB&#10;jtMwEL0j8Q+W7zRN1VIaNV2tWi1CWmC1Cx/gOk5i4XjM2G1avp6xky1lueyBHCKPZ+b5vefx+ubU&#10;GXZU6DXYkueTKWfKSqi0bUr+/dvduw+c+SBsJQxYVfKz8vxm8/bNuneFmkELplLICMT6onclb0Nw&#10;RZZ52apO+Ak4ZSlZA3YiUIhNVqHoCb0z2Ww6fZ/1gJVDkMp72t0NST4i4msAoa61VDuQh07ZMKCi&#10;MiKQJN9q5/kmsa1rJcPXuvYqMFNyUhrSnw6h9T7+s81aFA0K12o5UhCvofBCUye0pUMvUDsRBDug&#10;/geq0xLBQx0mErpsEJIcIRX59IU3T61wKmkhq727mO7/H6z8cnxApiuaBM6s6OjCH8k0YRuj2Cza&#10;0ztfUNWTe8Ao0Lt7kD88s7BtqUrdIkLfKlERqTzWZ381xMBTK9v3n6EidHEIkJw61dhFQPKAndKF&#10;nC8Xok6BSdrMl6t8taS7kpRbLWaLdIAonnsd+vBRQcfiouRIzBO2ON77ELmI4rkkcQejqzttTAqw&#10;2W8NsqOIo5G+Ed1flxkbiy3EtgEx7iSRUdfgzx6qM2lEGOaLXhctWsBfnPU0WyX3Pw8CFWfmkyWf&#10;Vvl8HocxBfPFckYBXmf21xlhJUGVPHA2LLdhGOCDQ920dFKeRFu4JW9rnYRH3wdWI1man+THOOtx&#10;QK/jVPXnfW9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tbmvXYAAAACQEAAA8AAAAAAAAAAQAg&#10;AAAAIgAAAGRycy9kb3ducmV2LnhtbFBLAQIUABQAAAAIAIdO4kCcZsOwDgIAACcEAAAOAAAAAAAA&#10;AAEAIAAAACc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24"/>
        </w:rPr>
        <w:t>График выполнения СРО</w:t>
      </w:r>
    </w:p>
    <w:p w14:paraId="5D98CD5B">
      <w:pPr>
        <w:pStyle w:val="5"/>
        <w:spacing w:before="1"/>
        <w:rPr>
          <w:b/>
          <w:sz w:val="15"/>
        </w:rPr>
      </w:pPr>
    </w:p>
    <w:tbl>
      <w:tblPr>
        <w:tblStyle w:val="6"/>
        <w:tblW w:w="0" w:type="auto"/>
        <w:tblInd w:w="1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3828"/>
        <w:gridCol w:w="4954"/>
      </w:tblGrid>
      <w:tr w14:paraId="14A6A9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55" w:type="dxa"/>
          </w:tcPr>
          <w:p w14:paraId="5540EECB">
            <w:pPr>
              <w:pStyle w:val="8"/>
              <w:spacing w:line="26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8" w:type="dxa"/>
          </w:tcPr>
          <w:p w14:paraId="09F5067A">
            <w:pPr>
              <w:pStyle w:val="8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4954" w:type="dxa"/>
          </w:tcPr>
          <w:p w14:paraId="30B6A0CF">
            <w:pPr>
              <w:pStyle w:val="8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приема СРО</w:t>
            </w:r>
          </w:p>
        </w:tc>
      </w:tr>
      <w:tr w14:paraId="41CC34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55" w:type="dxa"/>
          </w:tcPr>
          <w:p w14:paraId="2CC3F217">
            <w:pPr>
              <w:pStyle w:val="8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8" w:type="dxa"/>
          </w:tcPr>
          <w:p w14:paraId="6D2C45C6">
            <w:pPr>
              <w:pStyle w:val="8"/>
              <w:spacing w:line="260" w:lineRule="exact"/>
              <w:ind w:left="10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How to make a good impression at a</w:t>
            </w:r>
          </w:p>
          <w:p w14:paraId="6B983C29">
            <w:pPr>
              <w:pStyle w:val="8"/>
              <w:spacing w:before="9"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job interview.</w:t>
            </w:r>
          </w:p>
        </w:tc>
        <w:tc>
          <w:tcPr>
            <w:tcW w:w="4954" w:type="dxa"/>
          </w:tcPr>
          <w:p w14:paraId="61E358F8">
            <w:pPr>
              <w:pStyle w:val="8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 xml:space="preserve">4-неделя- </w:t>
            </w:r>
            <w:r>
              <w:rPr>
                <w:b/>
                <w:sz w:val="24"/>
              </w:rPr>
              <w:t>Presentation:</w:t>
            </w:r>
          </w:p>
        </w:tc>
      </w:tr>
      <w:tr w14:paraId="7B9AF5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55" w:type="dxa"/>
          </w:tcPr>
          <w:p w14:paraId="1436801E">
            <w:pPr>
              <w:pStyle w:val="8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8" w:type="dxa"/>
          </w:tcPr>
          <w:p w14:paraId="3631AEDB">
            <w:pPr>
              <w:pStyle w:val="8"/>
              <w:spacing w:line="245" w:lineRule="exact"/>
              <w:ind w:left="10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If I had 10000 $ I would ….</w:t>
            </w:r>
          </w:p>
        </w:tc>
        <w:tc>
          <w:tcPr>
            <w:tcW w:w="4954" w:type="dxa"/>
          </w:tcPr>
          <w:p w14:paraId="2FFE0166">
            <w:pPr>
              <w:pStyle w:val="8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7-неделя- </w:t>
            </w:r>
            <w:r>
              <w:rPr>
                <w:b/>
                <w:sz w:val="24"/>
              </w:rPr>
              <w:t>Project work</w:t>
            </w:r>
            <w:r>
              <w:rPr>
                <w:sz w:val="24"/>
              </w:rPr>
              <w:t>:</w:t>
            </w:r>
          </w:p>
        </w:tc>
      </w:tr>
      <w:tr w14:paraId="21717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55" w:type="dxa"/>
          </w:tcPr>
          <w:p w14:paraId="668206BE">
            <w:pPr>
              <w:pStyle w:val="8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8" w:type="dxa"/>
          </w:tcPr>
          <w:p w14:paraId="00DC2178">
            <w:pPr>
              <w:pStyle w:val="8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My University</w:t>
            </w:r>
          </w:p>
        </w:tc>
        <w:tc>
          <w:tcPr>
            <w:tcW w:w="4954" w:type="dxa"/>
          </w:tcPr>
          <w:p w14:paraId="28D4D5A2">
            <w:pPr>
              <w:pStyle w:val="8"/>
              <w:spacing w:line="245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 xml:space="preserve">14-неделя- </w:t>
            </w:r>
            <w:r>
              <w:rPr>
                <w:b/>
                <w:sz w:val="24"/>
              </w:rPr>
              <w:t>Presentation:</w:t>
            </w:r>
          </w:p>
        </w:tc>
      </w:tr>
    </w:tbl>
    <w:p w14:paraId="1D44FFF0">
      <w:pPr>
        <w:pStyle w:val="5"/>
        <w:rPr>
          <w:b/>
          <w:sz w:val="26"/>
        </w:rPr>
      </w:pPr>
    </w:p>
    <w:p w14:paraId="53515755">
      <w:pPr>
        <w:pStyle w:val="5"/>
        <w:rPr>
          <w:b/>
          <w:sz w:val="26"/>
        </w:rPr>
      </w:pPr>
    </w:p>
    <w:p w14:paraId="04E96E0A">
      <w:pPr>
        <w:pStyle w:val="5"/>
        <w:rPr>
          <w:b/>
          <w:sz w:val="26"/>
        </w:rPr>
      </w:pPr>
    </w:p>
    <w:p w14:paraId="08277162">
      <w:pPr>
        <w:pStyle w:val="5"/>
        <w:rPr>
          <w:b/>
          <w:sz w:val="26"/>
        </w:rPr>
      </w:pPr>
    </w:p>
    <w:p w14:paraId="1E7CFADD">
      <w:pPr>
        <w:pStyle w:val="5"/>
        <w:spacing w:before="186"/>
        <w:ind w:left="242"/>
      </w:pPr>
      <w:r>
        <w:t>Заведующий кафедрой</w:t>
      </w:r>
    </w:p>
    <w:p w14:paraId="3D7EA4AE">
      <w:pPr>
        <w:pStyle w:val="5"/>
        <w:tabs>
          <w:tab w:val="left" w:pos="5842"/>
        </w:tabs>
        <w:spacing w:before="24"/>
        <w:ind w:left="242"/>
      </w:pPr>
      <w:r>
        <w:t>Протокол № 15, от «6»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2023 г.</w:t>
      </w:r>
      <w:r>
        <w:tab/>
      </w:r>
      <w:r>
        <w:t>Д.Ж. Досмагамбетова</w:t>
      </w:r>
    </w:p>
    <w:p w14:paraId="3E4A5529">
      <w:pPr>
        <w:pStyle w:val="5"/>
        <w:spacing w:before="11"/>
        <w:rPr>
          <w:sz w:val="26"/>
        </w:rPr>
      </w:pPr>
    </w:p>
    <w:p w14:paraId="730C4E62">
      <w:pPr>
        <w:pStyle w:val="5"/>
        <w:spacing w:line="273" w:lineRule="exact"/>
        <w:ind w:left="242"/>
      </w:pPr>
      <w:r>
        <w:t>Согласовано Председатель</w:t>
      </w:r>
    </w:p>
    <w:p w14:paraId="205BC4CF">
      <w:pPr>
        <w:pStyle w:val="5"/>
        <w:tabs>
          <w:tab w:val="left" w:pos="5797"/>
        </w:tabs>
        <w:spacing w:line="247" w:lineRule="auto"/>
        <w:ind w:left="242" w:right="2614"/>
      </w:pPr>
      <w:r>
        <w:t>методического совета</w:t>
      </w:r>
      <w:r>
        <w:rPr>
          <w:spacing w:val="1"/>
        </w:rPr>
        <w:t xml:space="preserve"> </w:t>
      </w:r>
      <w:r>
        <w:t>факультета                               З.А. Тлеугабылова Протокол №6, от «8» января 2023 г.</w:t>
      </w:r>
    </w:p>
    <w:p w14:paraId="4A297E63">
      <w:pPr>
        <w:pStyle w:val="5"/>
        <w:rPr>
          <w:sz w:val="26"/>
        </w:rPr>
      </w:pPr>
    </w:p>
    <w:p w14:paraId="42AF8EC0">
      <w:pPr>
        <w:pStyle w:val="5"/>
        <w:tabs>
          <w:tab w:val="left" w:pos="5864"/>
        </w:tabs>
        <w:spacing w:before="150"/>
        <w:ind w:left="242"/>
        <w:rPr>
          <w:lang w:val="kk-KZ"/>
        </w:rPr>
      </w:pPr>
      <w:r>
        <w:t>Преподаватель</w:t>
      </w:r>
      <w:r>
        <w:tab/>
      </w:r>
      <w:r>
        <w:rPr>
          <w:lang w:val="kk-KZ"/>
        </w:rPr>
        <w:t>А.Н. Куанышбаева</w:t>
      </w:r>
    </w:p>
    <w:sectPr>
      <w:pgSz w:w="11920" w:h="16860"/>
      <w:pgMar w:top="1140" w:right="28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E7095"/>
    <w:multiLevelType w:val="multilevel"/>
    <w:tmpl w:val="42DE7095"/>
    <w:lvl w:ilvl="0" w:tentative="0">
      <w:start w:val="0"/>
      <w:numFmt w:val="bullet"/>
      <w:lvlText w:val="•"/>
      <w:lvlJc w:val="left"/>
      <w:pPr>
        <w:ind w:left="272" w:hanging="721"/>
      </w:pPr>
      <w:rPr>
        <w:rFonts w:hint="default" w:ascii="Arial" w:hAnsi="Arial" w:eastAsia="Arial" w:cs="Arial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70" w:hanging="72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60" w:hanging="7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0" w:hanging="7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40" w:hanging="7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30" w:hanging="7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7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10" w:hanging="7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00" w:hanging="721"/>
      </w:pPr>
      <w:rPr>
        <w:rFonts w:hint="default"/>
        <w:lang w:val="ru-RU" w:eastAsia="en-US" w:bidi="ar-SA"/>
      </w:rPr>
    </w:lvl>
  </w:abstractNum>
  <w:abstractNum w:abstractNumId="1">
    <w:nsid w:val="60AF6919"/>
    <w:multiLevelType w:val="multilevel"/>
    <w:tmpl w:val="60AF6919"/>
    <w:lvl w:ilvl="0" w:tentative="0">
      <w:start w:val="1"/>
      <w:numFmt w:val="upperRoman"/>
      <w:lvlText w:val="%1."/>
      <w:lvlJc w:val="left"/>
      <w:pPr>
        <w:ind w:left="455" w:hanging="21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32" w:hanging="21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04" w:hanging="21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76" w:hanging="21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48" w:hanging="21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21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92" w:hanging="21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4" w:hanging="21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6" w:hanging="214"/>
      </w:pPr>
      <w:rPr>
        <w:rFonts w:hint="default"/>
        <w:lang w:val="ru-RU" w:eastAsia="en-US" w:bidi="ar-SA"/>
      </w:rPr>
    </w:lvl>
  </w:abstractNum>
  <w:abstractNum w:abstractNumId="2">
    <w:nsid w:val="7505173A"/>
    <w:multiLevelType w:val="multilevel"/>
    <w:tmpl w:val="7505173A"/>
    <w:lvl w:ilvl="0" w:tentative="0">
      <w:start w:val="0"/>
      <w:numFmt w:val="bullet"/>
      <w:lvlText w:val="-"/>
      <w:lvlJc w:val="left"/>
      <w:pPr>
        <w:ind w:left="242" w:hanging="14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4" w:hanging="14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8" w:hanging="14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22" w:hanging="1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16" w:hanging="1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1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04" w:hanging="1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98" w:hanging="1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2" w:hanging="1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AD"/>
    <w:rsid w:val="003C19AD"/>
    <w:rsid w:val="00462123"/>
    <w:rsid w:val="004D60A5"/>
    <w:rsid w:val="008C43B3"/>
    <w:rsid w:val="64F3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42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626</Words>
  <Characters>3569</Characters>
  <Lines>29</Lines>
  <Paragraphs>8</Paragraphs>
  <TotalTime>0</TotalTime>
  <ScaleCrop>false</ScaleCrop>
  <LinksUpToDate>false</LinksUpToDate>
  <CharactersWithSpaces>4187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2023-09-29T09:41:00Z</dcterms:created>
  <dc:creator>Арайлым</dc:creator>
  <cp:lastModifiedBy>Арайлым</cp:lastModifiedBy>
  <dcterms:modified xsi:type="dcterms:W3CDTF">2025-09-18T16:16:52Z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E22EB9044146469EB802D72244AE0ECE_12</vt:lpwstr>
  </property>
</Properties>
</file>